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B" w:rsidRPr="006C60AD" w:rsidRDefault="00072FAB" w:rsidP="00072FAB">
      <w:pPr>
        <w:rPr>
          <w:rFonts w:ascii="Times New Roman" w:hAnsi="Times New Roman" w:cs="Times New Roman"/>
        </w:rPr>
      </w:pPr>
      <w:r w:rsidRPr="006C60AD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0F993A78" wp14:editId="0464D6A7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B7BF7" wp14:editId="211F8E85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 w:rsidRPr="006C60AD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B4B59" wp14:editId="107676A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Блечепсин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ruE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6C60A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6C60AD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072FAB" w:rsidRPr="006C60AD" w:rsidRDefault="00072FAB" w:rsidP="00072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72FAB" w:rsidRPr="006C60AD" w:rsidRDefault="00072FAB" w:rsidP="00072FAB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72FAB" w:rsidRPr="006C60AD" w:rsidRDefault="00072FAB" w:rsidP="00072FA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72FAB" w:rsidRPr="006C60AD" w:rsidRDefault="006C60AD" w:rsidP="0007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FAB" w:rsidRPr="00E461C2" w:rsidRDefault="006C60AD" w:rsidP="0007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sz w:val="28"/>
          <w:szCs w:val="28"/>
        </w:rPr>
        <w:t>20</w:t>
      </w:r>
      <w:r w:rsidR="00072FAB" w:rsidRPr="00E461C2">
        <w:rPr>
          <w:rFonts w:ascii="Times New Roman" w:hAnsi="Times New Roman" w:cs="Times New Roman"/>
          <w:sz w:val="28"/>
          <w:szCs w:val="28"/>
        </w:rPr>
        <w:t>.1</w:t>
      </w:r>
      <w:r w:rsidRPr="00E461C2">
        <w:rPr>
          <w:rFonts w:ascii="Times New Roman" w:hAnsi="Times New Roman" w:cs="Times New Roman"/>
          <w:sz w:val="28"/>
          <w:szCs w:val="28"/>
        </w:rPr>
        <w:t>2</w:t>
      </w:r>
      <w:r w:rsidR="00072FAB" w:rsidRPr="00E461C2">
        <w:rPr>
          <w:rFonts w:ascii="Times New Roman" w:hAnsi="Times New Roman" w:cs="Times New Roman"/>
          <w:sz w:val="28"/>
          <w:szCs w:val="28"/>
        </w:rPr>
        <w:t>.2021г.</w:t>
      </w:r>
      <w:r w:rsidR="00E46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2FAB" w:rsidRPr="00E461C2">
        <w:rPr>
          <w:rFonts w:ascii="Times New Roman" w:hAnsi="Times New Roman" w:cs="Times New Roman"/>
          <w:sz w:val="28"/>
          <w:szCs w:val="28"/>
        </w:rPr>
        <w:t xml:space="preserve">     </w:t>
      </w:r>
      <w:r w:rsidRPr="00E461C2">
        <w:rPr>
          <w:rFonts w:ascii="Times New Roman" w:hAnsi="Times New Roman" w:cs="Times New Roman"/>
          <w:sz w:val="28"/>
          <w:szCs w:val="28"/>
        </w:rPr>
        <w:tab/>
      </w:r>
      <w:r w:rsidR="00072FAB" w:rsidRPr="00E461C2">
        <w:rPr>
          <w:rFonts w:ascii="Times New Roman" w:hAnsi="Times New Roman" w:cs="Times New Roman"/>
          <w:sz w:val="28"/>
          <w:szCs w:val="28"/>
        </w:rPr>
        <w:t xml:space="preserve">  №  2</w:t>
      </w:r>
      <w:r w:rsidRPr="00E461C2">
        <w:rPr>
          <w:rFonts w:ascii="Times New Roman" w:hAnsi="Times New Roman" w:cs="Times New Roman"/>
          <w:sz w:val="28"/>
          <w:szCs w:val="28"/>
        </w:rPr>
        <w:t>4</w:t>
      </w:r>
      <w:r w:rsidR="00072FAB" w:rsidRPr="00E46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61C2">
        <w:rPr>
          <w:rFonts w:ascii="Times New Roman" w:hAnsi="Times New Roman" w:cs="Times New Roman"/>
          <w:sz w:val="28"/>
          <w:szCs w:val="28"/>
        </w:rPr>
        <w:tab/>
      </w:r>
      <w:r w:rsidR="00072FAB" w:rsidRPr="00E461C2">
        <w:rPr>
          <w:rFonts w:ascii="Times New Roman" w:hAnsi="Times New Roman" w:cs="Times New Roman"/>
          <w:sz w:val="28"/>
          <w:szCs w:val="28"/>
        </w:rPr>
        <w:t xml:space="preserve">                                     а.</w:t>
      </w:r>
      <w:r w:rsidRPr="00E4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AB" w:rsidRPr="00E461C2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</w:p>
    <w:p w:rsidR="009A23BD" w:rsidRPr="006C60AD" w:rsidRDefault="009A23BD" w:rsidP="009A23BD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center"/>
        <w:rPr>
          <w:color w:val="331E0D"/>
          <w:sz w:val="28"/>
          <w:szCs w:val="28"/>
        </w:rPr>
      </w:pPr>
      <w:r w:rsidRPr="006C60AD">
        <w:rPr>
          <w:rStyle w:val="a4"/>
          <w:color w:val="331E0D"/>
          <w:sz w:val="28"/>
          <w:szCs w:val="28"/>
        </w:rPr>
        <w:t>О Порядке аттестации экспертов, привлекаемых к осуществлению экспертизы в целях муниципального контроля в муниципальном образовании «</w:t>
      </w:r>
      <w:proofErr w:type="spellStart"/>
      <w:r w:rsidR="00072FAB" w:rsidRPr="006C60AD">
        <w:rPr>
          <w:rStyle w:val="a4"/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rStyle w:val="a4"/>
          <w:color w:val="331E0D"/>
          <w:sz w:val="28"/>
          <w:szCs w:val="28"/>
        </w:rPr>
        <w:t xml:space="preserve"> сельское поселение</w:t>
      </w:r>
      <w:r w:rsidRPr="006C60AD">
        <w:rPr>
          <w:rStyle w:val="a4"/>
          <w:color w:val="331E0D"/>
          <w:sz w:val="28"/>
          <w:szCs w:val="28"/>
        </w:rPr>
        <w:t>»</w:t>
      </w: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1"/>
          <w:szCs w:val="21"/>
        </w:rPr>
      </w:pPr>
      <w:r w:rsidRPr="006C60AD">
        <w:rPr>
          <w:color w:val="331E0D"/>
          <w:sz w:val="21"/>
          <w:szCs w:val="21"/>
        </w:rPr>
        <w:t> </w:t>
      </w: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ind w:firstLine="708"/>
        <w:jc w:val="both"/>
        <w:rPr>
          <w:color w:val="331E0D"/>
          <w:sz w:val="28"/>
          <w:szCs w:val="28"/>
        </w:rPr>
      </w:pPr>
      <w:r w:rsidRPr="006C60AD">
        <w:rPr>
          <w:color w:val="331E0D"/>
          <w:sz w:val="28"/>
          <w:szCs w:val="28"/>
        </w:rPr>
        <w:t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Уставом</w:t>
      </w: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olor w:val="331E0D"/>
          <w:sz w:val="28"/>
          <w:szCs w:val="28"/>
        </w:rPr>
      </w:pPr>
      <w:r w:rsidRPr="006C60AD">
        <w:rPr>
          <w:b/>
          <w:color w:val="331E0D"/>
          <w:sz w:val="28"/>
          <w:szCs w:val="28"/>
        </w:rPr>
        <w:t>постановляю:</w:t>
      </w: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8"/>
          <w:szCs w:val="28"/>
        </w:rPr>
      </w:pPr>
      <w:r w:rsidRPr="006C60AD">
        <w:rPr>
          <w:color w:val="331E0D"/>
          <w:sz w:val="28"/>
          <w:szCs w:val="28"/>
        </w:rPr>
        <w:t>1. Утвердить Порядок аттестации экспертов, привлекаемых к осуществлению экспертизы в целях муниципального контроля в</w:t>
      </w:r>
      <w:r w:rsidRPr="006C60AD">
        <w:rPr>
          <w:rStyle w:val="a4"/>
          <w:color w:val="331E0D"/>
          <w:sz w:val="28"/>
          <w:szCs w:val="28"/>
        </w:rPr>
        <w:t> </w:t>
      </w:r>
      <w:r w:rsidRPr="006C60AD">
        <w:rPr>
          <w:color w:val="331E0D"/>
          <w:sz w:val="28"/>
          <w:szCs w:val="28"/>
        </w:rPr>
        <w:t>муниципальном образовании «</w:t>
      </w:r>
      <w:proofErr w:type="spellStart"/>
      <w:r w:rsidR="00072FAB" w:rsidRPr="006C60AD">
        <w:rPr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color w:val="331E0D"/>
          <w:sz w:val="28"/>
          <w:szCs w:val="28"/>
        </w:rPr>
        <w:t xml:space="preserve"> сельское поселение</w:t>
      </w:r>
      <w:r w:rsidRPr="006C60AD">
        <w:rPr>
          <w:color w:val="331E0D"/>
          <w:sz w:val="28"/>
          <w:szCs w:val="28"/>
        </w:rPr>
        <w:t>»</w:t>
      </w:r>
      <w:r w:rsidRPr="006C60AD">
        <w:rPr>
          <w:rStyle w:val="a5"/>
          <w:color w:val="331E0D"/>
          <w:sz w:val="28"/>
          <w:szCs w:val="28"/>
        </w:rPr>
        <w:t> </w:t>
      </w:r>
      <w:r w:rsidRPr="006C60AD">
        <w:rPr>
          <w:color w:val="331E0D"/>
          <w:sz w:val="28"/>
          <w:szCs w:val="28"/>
        </w:rPr>
        <w:t>согласно приложению.</w:t>
      </w:r>
    </w:p>
    <w:p w:rsidR="009A23BD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8"/>
          <w:szCs w:val="28"/>
        </w:rPr>
      </w:pPr>
      <w:r w:rsidRPr="006C60AD">
        <w:rPr>
          <w:color w:val="331E0D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00231" w:rsidRPr="006C60AD" w:rsidRDefault="009A23BD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8"/>
          <w:szCs w:val="28"/>
        </w:rPr>
      </w:pPr>
      <w:r w:rsidRPr="006C60AD">
        <w:rPr>
          <w:color w:val="331E0D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="00072FAB" w:rsidRPr="006C60AD">
        <w:rPr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color w:val="331E0D"/>
          <w:sz w:val="28"/>
          <w:szCs w:val="28"/>
        </w:rPr>
        <w:t xml:space="preserve"> сельское поселение</w:t>
      </w:r>
      <w:r w:rsidRPr="006C60AD">
        <w:rPr>
          <w:color w:val="331E0D"/>
          <w:sz w:val="28"/>
          <w:szCs w:val="28"/>
        </w:rPr>
        <w:t>»</w:t>
      </w:r>
      <w:r w:rsidRPr="006C60AD">
        <w:rPr>
          <w:rStyle w:val="a5"/>
          <w:color w:val="331E0D"/>
          <w:sz w:val="28"/>
          <w:szCs w:val="28"/>
        </w:rPr>
        <w:t> </w:t>
      </w:r>
      <w:r w:rsidRPr="006C60AD">
        <w:rPr>
          <w:color w:val="331E0D"/>
          <w:sz w:val="28"/>
          <w:szCs w:val="28"/>
        </w:rPr>
        <w:t>в информационно-коммуникационной сети «Интернет»</w:t>
      </w:r>
      <w:r w:rsidR="00500231" w:rsidRPr="006C60AD">
        <w:rPr>
          <w:color w:val="331E0D"/>
          <w:sz w:val="28"/>
          <w:szCs w:val="28"/>
        </w:rPr>
        <w:t>.</w:t>
      </w:r>
    </w:p>
    <w:p w:rsidR="00500231" w:rsidRPr="006C60AD" w:rsidRDefault="00500231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8"/>
          <w:szCs w:val="28"/>
        </w:rPr>
      </w:pPr>
      <w:r w:rsidRPr="006C60AD">
        <w:rPr>
          <w:color w:val="331E0D"/>
          <w:sz w:val="28"/>
          <w:szCs w:val="28"/>
        </w:rPr>
        <w:t>4.  Контроль исполнения настоящего Постановления возложить на заместителя Главы администрации МО «</w:t>
      </w:r>
      <w:proofErr w:type="spellStart"/>
      <w:r w:rsidR="00072FAB" w:rsidRPr="006C60AD">
        <w:rPr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color w:val="331E0D"/>
          <w:sz w:val="28"/>
          <w:szCs w:val="28"/>
        </w:rPr>
        <w:t xml:space="preserve"> сельское поселение</w:t>
      </w:r>
      <w:r w:rsidRPr="006C60AD">
        <w:rPr>
          <w:color w:val="331E0D"/>
          <w:sz w:val="28"/>
          <w:szCs w:val="28"/>
        </w:rPr>
        <w:t xml:space="preserve">» </w:t>
      </w:r>
      <w:proofErr w:type="spellStart"/>
      <w:r w:rsidR="00072FAB" w:rsidRPr="006C60AD">
        <w:rPr>
          <w:color w:val="331E0D"/>
          <w:sz w:val="28"/>
          <w:szCs w:val="28"/>
        </w:rPr>
        <w:t>Болокова</w:t>
      </w:r>
      <w:proofErr w:type="spellEnd"/>
      <w:r w:rsidR="00072FAB" w:rsidRPr="006C60AD">
        <w:rPr>
          <w:color w:val="331E0D"/>
          <w:sz w:val="28"/>
          <w:szCs w:val="28"/>
        </w:rPr>
        <w:t xml:space="preserve"> Д.Н.</w:t>
      </w:r>
    </w:p>
    <w:p w:rsidR="00500231" w:rsidRPr="006C60AD" w:rsidRDefault="00500231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color w:val="331E0D"/>
          <w:sz w:val="28"/>
          <w:szCs w:val="28"/>
        </w:rPr>
      </w:pPr>
    </w:p>
    <w:p w:rsidR="00500231" w:rsidRPr="006C60AD" w:rsidRDefault="00500231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  <w:r w:rsidRPr="006C60AD">
        <w:rPr>
          <w:b/>
          <w:color w:val="331E0D"/>
          <w:sz w:val="28"/>
          <w:szCs w:val="28"/>
        </w:rPr>
        <w:t>Глава администрации</w:t>
      </w:r>
    </w:p>
    <w:p w:rsidR="002408C9" w:rsidRPr="006C60AD" w:rsidRDefault="00500231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  <w:r w:rsidRPr="006C60AD">
        <w:rPr>
          <w:b/>
          <w:color w:val="331E0D"/>
          <w:sz w:val="28"/>
          <w:szCs w:val="28"/>
        </w:rPr>
        <w:t>МО «</w:t>
      </w:r>
      <w:proofErr w:type="spellStart"/>
      <w:r w:rsidR="00072FAB" w:rsidRPr="006C60AD">
        <w:rPr>
          <w:b/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b/>
          <w:color w:val="331E0D"/>
          <w:sz w:val="28"/>
          <w:szCs w:val="28"/>
        </w:rPr>
        <w:t xml:space="preserve"> сельское поселение»</w:t>
      </w:r>
      <w:r w:rsidR="00072FAB" w:rsidRPr="006C60AD">
        <w:rPr>
          <w:b/>
          <w:color w:val="331E0D"/>
          <w:sz w:val="28"/>
          <w:szCs w:val="28"/>
        </w:rPr>
        <w:tab/>
      </w:r>
      <w:r w:rsidR="00072FAB" w:rsidRPr="006C60AD">
        <w:rPr>
          <w:b/>
          <w:color w:val="331E0D"/>
          <w:sz w:val="28"/>
          <w:szCs w:val="28"/>
        </w:rPr>
        <w:tab/>
      </w:r>
      <w:r w:rsidR="00072FAB" w:rsidRPr="006C60AD">
        <w:rPr>
          <w:b/>
          <w:color w:val="331E0D"/>
          <w:sz w:val="28"/>
          <w:szCs w:val="28"/>
        </w:rPr>
        <w:tab/>
        <w:t xml:space="preserve">К.Х. </w:t>
      </w:r>
      <w:proofErr w:type="spellStart"/>
      <w:r w:rsidR="00072FAB" w:rsidRPr="006C60AD">
        <w:rPr>
          <w:b/>
          <w:color w:val="331E0D"/>
          <w:sz w:val="28"/>
          <w:szCs w:val="28"/>
        </w:rPr>
        <w:t>Шовгенов</w:t>
      </w:r>
      <w:proofErr w:type="spellEnd"/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2408C9" w:rsidRPr="006C60AD" w:rsidRDefault="002408C9" w:rsidP="009A23BD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1E0D"/>
          <w:sz w:val="28"/>
          <w:szCs w:val="28"/>
        </w:rPr>
      </w:pPr>
    </w:p>
    <w:p w:rsidR="00D2616A" w:rsidRPr="006C60AD" w:rsidRDefault="00D2616A" w:rsidP="00500231">
      <w:pPr>
        <w:shd w:val="clear" w:color="auto" w:fill="FFFFFF"/>
        <w:tabs>
          <w:tab w:val="left" w:pos="43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CE3" w:rsidRPr="006C60AD" w:rsidRDefault="00AF2CE3" w:rsidP="00AF2CE3">
      <w:pPr>
        <w:shd w:val="clear" w:color="auto" w:fill="FFFFFF"/>
        <w:spacing w:after="0"/>
        <w:ind w:left="424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C60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Приложение </w:t>
      </w:r>
    </w:p>
    <w:p w:rsidR="00AF2CE3" w:rsidRPr="006C60AD" w:rsidRDefault="00AF2CE3" w:rsidP="00AF2CE3">
      <w:pPr>
        <w:shd w:val="clear" w:color="auto" w:fill="FFFFFF"/>
        <w:spacing w:after="0"/>
        <w:ind w:left="4248"/>
        <w:jc w:val="both"/>
        <w:rPr>
          <w:rFonts w:ascii="Times New Roman" w:hAnsi="Times New Roman" w:cs="Times New Roman"/>
          <w:szCs w:val="24"/>
          <w:u w:val="single"/>
        </w:rPr>
      </w:pPr>
      <w:r w:rsidRPr="006C60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 Постановлению Главы администрации МО «</w:t>
      </w:r>
      <w:proofErr w:type="spellStart"/>
      <w:r w:rsidR="00072FAB" w:rsidRPr="006C60AD">
        <w:rPr>
          <w:rFonts w:ascii="Times New Roman" w:hAnsi="Times New Roman" w:cs="Times New Roman"/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rFonts w:ascii="Times New Roman" w:hAnsi="Times New Roman" w:cs="Times New Roman"/>
          <w:color w:val="331E0D"/>
          <w:sz w:val="28"/>
          <w:szCs w:val="28"/>
        </w:rPr>
        <w:t xml:space="preserve"> сельское поселение</w:t>
      </w:r>
      <w:r w:rsidRPr="006C60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» </w:t>
      </w:r>
      <w:r w:rsidR="00B97577" w:rsidRPr="006C60AD">
        <w:rPr>
          <w:rFonts w:ascii="Times New Roman" w:hAnsi="Times New Roman" w:cs="Times New Roman"/>
          <w:szCs w:val="24"/>
        </w:rPr>
        <w:t>«</w:t>
      </w:r>
      <w:r w:rsidR="00072FAB" w:rsidRPr="006C60AD">
        <w:rPr>
          <w:rFonts w:ascii="Times New Roman" w:hAnsi="Times New Roman" w:cs="Times New Roman"/>
          <w:szCs w:val="24"/>
          <w:u w:val="single"/>
        </w:rPr>
        <w:t>20</w:t>
      </w:r>
      <w:r w:rsidR="00B97577" w:rsidRPr="006C60AD">
        <w:rPr>
          <w:rFonts w:ascii="Times New Roman" w:hAnsi="Times New Roman" w:cs="Times New Roman"/>
          <w:szCs w:val="24"/>
          <w:u w:val="single"/>
        </w:rPr>
        <w:t>» декабря</w:t>
      </w:r>
      <w:r w:rsidR="00B97577" w:rsidRPr="006C60AD">
        <w:rPr>
          <w:rFonts w:ascii="Times New Roman" w:hAnsi="Times New Roman" w:cs="Times New Roman"/>
          <w:szCs w:val="24"/>
        </w:rPr>
        <w:t xml:space="preserve"> 2021 г. № </w:t>
      </w:r>
      <w:r w:rsidR="006C60AD">
        <w:rPr>
          <w:rFonts w:ascii="Times New Roman" w:hAnsi="Times New Roman" w:cs="Times New Roman"/>
          <w:szCs w:val="24"/>
          <w:u w:val="single"/>
        </w:rPr>
        <w:t>24</w:t>
      </w:r>
    </w:p>
    <w:p w:rsidR="00B97577" w:rsidRPr="006C60AD" w:rsidRDefault="00B97577" w:rsidP="00AF2CE3">
      <w:pPr>
        <w:shd w:val="clear" w:color="auto" w:fill="FFFFFF"/>
        <w:spacing w:after="0"/>
        <w:ind w:left="42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2CE3" w:rsidRPr="006C60AD" w:rsidRDefault="00AF2CE3" w:rsidP="00AF2CE3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6C6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6C60A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образовании «</w:t>
      </w:r>
      <w:proofErr w:type="spellStart"/>
      <w:r w:rsidR="00072FAB"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Блечепсинское</w:t>
      </w:r>
      <w:proofErr w:type="spellEnd"/>
      <w:r w:rsidR="00072FAB"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F2CE3" w:rsidRPr="006C60AD" w:rsidRDefault="00AF2CE3" w:rsidP="00AF2CE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CE3" w:rsidRPr="006C60AD" w:rsidRDefault="00AF2CE3" w:rsidP="00AF2C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6C60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072FAB" w:rsidRPr="006C60AD">
        <w:rPr>
          <w:rFonts w:ascii="Times New Roman" w:hAnsi="Times New Roman" w:cs="Times New Roman"/>
          <w:color w:val="331E0D"/>
          <w:sz w:val="28"/>
          <w:szCs w:val="28"/>
        </w:rPr>
        <w:t>Блечепсинское</w:t>
      </w:r>
      <w:proofErr w:type="spellEnd"/>
      <w:r w:rsidR="00072FAB" w:rsidRPr="006C60AD">
        <w:rPr>
          <w:rFonts w:ascii="Times New Roman" w:hAnsi="Times New Roman" w:cs="Times New Roman"/>
          <w:color w:val="331E0D"/>
          <w:sz w:val="28"/>
          <w:szCs w:val="28"/>
        </w:rPr>
        <w:t xml:space="preserve"> сельское поселение</w:t>
      </w:r>
      <w:r w:rsidRPr="006C60A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экспертов, являются: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земельные отношения (экспертиза </w:t>
      </w:r>
      <w:r w:rsidRPr="006C60AD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6C60AD">
        <w:rPr>
          <w:rFonts w:ascii="Times New Roman" w:hAnsi="Times New Roman" w:cs="Times New Roman"/>
          <w:sz w:val="28"/>
          <w:szCs w:val="28"/>
        </w:rPr>
        <w:t>емлеустроительной документации)</w:t>
      </w:r>
      <w:r w:rsidRPr="006C60A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C60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>2) санитарно-эпидемиологические требования (санитарно-эпидемиологическая экспертиза)</w:t>
      </w:r>
      <w:r w:rsidRPr="006C60A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C60AD">
        <w:rPr>
          <w:rFonts w:ascii="Times New Roman" w:hAnsi="Times New Roman" w:cs="Times New Roman"/>
          <w:sz w:val="28"/>
          <w:szCs w:val="28"/>
        </w:rPr>
        <w:t>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</w:t>
      </w:r>
      <w:r w:rsidRPr="006C60AD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6C60AD">
        <w:rPr>
          <w:rFonts w:ascii="Times New Roman" w:hAnsi="Times New Roman" w:cs="Times New Roman"/>
          <w:sz w:val="28"/>
          <w:szCs w:val="28"/>
        </w:rPr>
        <w:t>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Pr="006C60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«Интернет»</w:t>
      </w:r>
      <w:r w:rsidRPr="006C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в разделе «Контрольно-надзорная деятельность».</w:t>
      </w:r>
    </w:p>
    <w:p w:rsidR="00AF2CE3" w:rsidRPr="006C60AD" w:rsidRDefault="00AF2CE3" w:rsidP="00AF2C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 w:rsidRPr="006C6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6C6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6C60AD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заявлением </w:t>
      </w:r>
      <w:r w:rsidRPr="006C60AD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Pr="006C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6C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настоящему Порядку.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  <w:r w:rsidR="00072FAB" w:rsidRPr="006C60AD">
        <w:rPr>
          <w:rFonts w:ascii="Times New Roman" w:hAnsi="Times New Roman" w:cs="Times New Roman"/>
          <w:color w:val="87898F"/>
          <w:sz w:val="23"/>
          <w:szCs w:val="23"/>
          <w:shd w:val="clear" w:color="auto" w:fill="FFFFFF"/>
        </w:rPr>
        <w:t xml:space="preserve"> </w:t>
      </w:r>
      <w:hyperlink r:id="rId8" w:history="1">
        <w:r w:rsidR="00072FAB" w:rsidRPr="006C60AD">
          <w:rPr>
            <w:rStyle w:val="ab"/>
            <w:rFonts w:ascii="Times New Roman" w:hAnsi="Times New Roman" w:cs="Times New Roman"/>
            <w:sz w:val="23"/>
            <w:szCs w:val="23"/>
            <w:shd w:val="clear" w:color="auto" w:fill="FFFFFF"/>
          </w:rPr>
          <w:t>blechamo@mail.ru</w:t>
        </w:r>
      </w:hyperlink>
      <w:r w:rsidR="00072FAB" w:rsidRPr="006C60AD">
        <w:rPr>
          <w:rFonts w:ascii="Times New Roman" w:hAnsi="Times New Roman" w:cs="Times New Roman"/>
          <w:color w:val="87898F"/>
          <w:sz w:val="23"/>
          <w:szCs w:val="23"/>
          <w:shd w:val="clear" w:color="auto" w:fill="FFFFFF"/>
        </w:rPr>
        <w:t xml:space="preserve">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2CE3" w:rsidRPr="006C60AD" w:rsidRDefault="00AF2CE3" w:rsidP="00AF2C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AF2CE3" w:rsidRPr="006C60AD" w:rsidRDefault="00AF2CE3" w:rsidP="00AF2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2616A" w:rsidRPr="006C60AD">
        <w:rPr>
          <w:rFonts w:ascii="Times New Roman" w:hAnsi="Times New Roman" w:cs="Times New Roman"/>
          <w:iCs/>
          <w:color w:val="000000"/>
          <w:sz w:val="28"/>
          <w:szCs w:val="28"/>
        </w:rPr>
        <w:t>начальник отдела, уполномоченного на осуществление соответствующего вида контроля (начальник отдела имущественных отношений, начальник отдела благоустройства и ЖКХ)</w:t>
      </w:r>
      <w:r w:rsidRPr="006C60A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2616A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2616A" w:rsidRPr="006C60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начальник отдела администрации, уполномоченного на осуществление соответствующего вида контроля.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2.5. Основаниями для возврата заявителю документов являются: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администрацией;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  <w:proofErr w:type="gramEnd"/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6C60AD">
        <w:rPr>
          <w:rFonts w:ascii="Times New Roman" w:hAnsi="Times New Roman" w:cs="Times New Roman"/>
          <w:color w:val="000000"/>
          <w:sz w:val="28"/>
          <w:szCs w:val="28"/>
        </w:rPr>
        <w:t>неуказание</w:t>
      </w:r>
      <w:proofErr w:type="spellEnd"/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органа государственной власти и (или) органа государственной власти </w:t>
      </w:r>
      <w:r w:rsidR="00D2616A"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Адыгея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 w:rsidRPr="006C60AD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наличие высшего образования в области экспертизы;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AF2CE3" w:rsidRPr="006C60AD" w:rsidRDefault="00AF2CE3" w:rsidP="00AF2C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D2616A"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Адыгея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высшего образования в области экспертизы;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стажа работы в области экспертизы не менее 3 лет;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D2616A"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Адыгея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 аттестации заявителя.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AF2CE3" w:rsidRPr="006C60AD" w:rsidRDefault="00AF2CE3" w:rsidP="00AF2C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D2616A"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Адыгея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2CE3" w:rsidRPr="006C60AD" w:rsidRDefault="00AF2CE3" w:rsidP="00AF2C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AF2CE3" w:rsidRPr="006C60AD" w:rsidRDefault="00AF2CE3" w:rsidP="00AF2C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AF2CE3" w:rsidRPr="006C60AD" w:rsidRDefault="00AF2CE3" w:rsidP="00AF2CE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6C60A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AF2CE3" w:rsidRPr="006C60AD" w:rsidRDefault="00AF2CE3" w:rsidP="00AF2C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поступления в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поступления в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администрацию с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подтверждения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3.2.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Эксперт, в отношении которого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AF2CE3" w:rsidRPr="006C60AD" w:rsidRDefault="00AF2CE3" w:rsidP="00AF2C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6C60AD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6C60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AF2CE3" w:rsidRPr="006C60AD" w:rsidRDefault="00AF2CE3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6A" w:rsidRPr="006C60AD" w:rsidRDefault="00D2616A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CE3" w:rsidRPr="006C60AD" w:rsidRDefault="00AF2CE3" w:rsidP="00AF2CE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C60AD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AF2CE3" w:rsidRPr="006C60AD" w:rsidRDefault="00AF2CE3" w:rsidP="00AF2C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0AD">
        <w:rPr>
          <w:rFonts w:ascii="Times New Roman" w:hAnsi="Times New Roman" w:cs="Times New Roman"/>
          <w:color w:val="000000"/>
          <w:sz w:val="28"/>
          <w:szCs w:val="28"/>
        </w:rPr>
        <w:t>Реестр аттестованных экспертов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AF2CE3" w:rsidRPr="006C60AD" w:rsidTr="00185CF0">
        <w:tc>
          <w:tcPr>
            <w:tcW w:w="986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0A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6C60A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C60A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0AD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0AD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0AD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0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AF2CE3" w:rsidRPr="006C60AD" w:rsidTr="00185CF0">
        <w:tc>
          <w:tcPr>
            <w:tcW w:w="986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2CE3" w:rsidRPr="006C60AD" w:rsidRDefault="00AF2CE3" w:rsidP="00AF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CE3" w:rsidRPr="006C60AD" w:rsidRDefault="00AF2CE3" w:rsidP="00D2616A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C60AD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AF2CE3" w:rsidRPr="006C60AD" w:rsidRDefault="00AF2CE3" w:rsidP="00D26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6C60A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F2CE3" w:rsidRPr="006C60AD" w:rsidRDefault="00AF2CE3" w:rsidP="00D2616A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6C60A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F2CE3" w:rsidRPr="006C60AD" w:rsidRDefault="00AF2CE3" w:rsidP="00D2616A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>_____________________________________________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</w:rPr>
      </w:pPr>
      <w:r w:rsidRPr="006C60AD">
        <w:rPr>
          <w:rFonts w:ascii="Times New Roman" w:hAnsi="Times New Roman" w:cs="Times New Roman"/>
        </w:rPr>
        <w:t>_____________________________________________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</w:rPr>
        <w:t xml:space="preserve"> </w:t>
      </w:r>
      <w:r w:rsidRPr="006C60AD">
        <w:rPr>
          <w:rFonts w:ascii="Times New Roman" w:hAnsi="Times New Roman" w:cs="Times New Roman"/>
          <w:i/>
        </w:rPr>
        <w:t xml:space="preserve">реквизиты документа, 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6C60AD">
        <w:rPr>
          <w:rFonts w:ascii="Times New Roman" w:hAnsi="Times New Roman" w:cs="Times New Roman"/>
          <w:i/>
        </w:rPr>
        <w:t>удостоверяющего</w:t>
      </w:r>
      <w:proofErr w:type="gramEnd"/>
      <w:r w:rsidRPr="006C60AD">
        <w:rPr>
          <w:rFonts w:ascii="Times New Roman" w:hAnsi="Times New Roman" w:cs="Times New Roman"/>
          <w:i/>
        </w:rPr>
        <w:t xml:space="preserve"> личность),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>_____________________________________________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:rsidR="00AF2CE3" w:rsidRPr="006C60AD" w:rsidRDefault="00AF2CE3" w:rsidP="00D2616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C60AD">
        <w:rPr>
          <w:rFonts w:ascii="Times New Roman" w:hAnsi="Times New Roman" w:cs="Times New Roman"/>
          <w:i/>
        </w:rPr>
        <w:t xml:space="preserve">номер телефона) </w:t>
      </w:r>
    </w:p>
    <w:p w:rsidR="00AF2CE3" w:rsidRPr="006C60AD" w:rsidRDefault="00AF2CE3" w:rsidP="00D2616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AF2CE3" w:rsidRPr="006C60AD" w:rsidRDefault="00AF2CE3" w:rsidP="00D2616A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Pr="006C6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:rsidR="00AF2CE3" w:rsidRPr="006C60AD" w:rsidRDefault="00AF2CE3" w:rsidP="00D2616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:rsidR="00AF2CE3" w:rsidRPr="006C60AD" w:rsidRDefault="00AF2CE3" w:rsidP="00D2616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D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6C60AD">
        <w:rPr>
          <w:rFonts w:ascii="Times New Roman" w:hAnsi="Times New Roman" w:cs="Times New Roman"/>
          <w:sz w:val="26"/>
          <w:szCs w:val="26"/>
        </w:rPr>
        <w:t>эксперта</w:t>
      </w:r>
      <w:r w:rsidRPr="006C6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6C6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 и виду экспертизы ______________________.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:rsidR="00AF2CE3" w:rsidRPr="006C60AD" w:rsidRDefault="00AF2CE3" w:rsidP="00D2616A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стаж работы в соответствующей области экспертизы ___ лет ____ месяцев.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6C60A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</w:t>
      </w:r>
      <w:r w:rsidR="00D2616A" w:rsidRPr="006C60A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Республики Адыгея</w:t>
      </w:r>
      <w:r w:rsidRPr="006C60A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), </w:t>
      </w: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Pr="006C60A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t>1) копия диплома о высшем образовании;</w:t>
      </w:r>
    </w:p>
    <w:p w:rsidR="00AF2CE3" w:rsidRPr="006C60AD" w:rsidRDefault="00AF2CE3" w:rsidP="00D2616A">
      <w:pPr>
        <w:spacing w:after="0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t>2) копия трудовой книжки.</w:t>
      </w:r>
    </w:p>
    <w:p w:rsidR="00AF2CE3" w:rsidRPr="006C60AD" w:rsidRDefault="00AF2CE3" w:rsidP="00D261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AD">
        <w:rPr>
          <w:rFonts w:ascii="Times New Roman" w:hAnsi="Times New Roman" w:cs="Times New Roman"/>
          <w:sz w:val="26"/>
          <w:szCs w:val="26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6C6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6C60AD">
        <w:rPr>
          <w:rFonts w:ascii="Times New Roman" w:hAnsi="Times New Roman" w:cs="Times New Roman"/>
          <w:sz w:val="26"/>
          <w:szCs w:val="26"/>
        </w:rPr>
        <w:t>.</w:t>
      </w:r>
    </w:p>
    <w:p w:rsidR="00AF2CE3" w:rsidRPr="006C60AD" w:rsidRDefault="00AF2CE3" w:rsidP="00AF2CE3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AF2CE3" w:rsidRPr="006C60AD" w:rsidTr="00185CF0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AF2CE3" w:rsidRPr="006C60AD" w:rsidRDefault="00AF2CE3" w:rsidP="00D2616A">
            <w:pPr>
              <w:spacing w:after="0"/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:rsidR="00AF2CE3" w:rsidRPr="006C60AD" w:rsidRDefault="00AF2CE3" w:rsidP="00D2616A">
            <w:pPr>
              <w:spacing w:after="0"/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AF2CE3" w:rsidRPr="006C60AD" w:rsidRDefault="00AF2CE3" w:rsidP="00D2616A">
            <w:pPr>
              <w:spacing w:after="0"/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CE3" w:rsidRPr="006C60AD" w:rsidTr="00185CF0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AF2CE3" w:rsidRPr="006C60AD" w:rsidRDefault="00AF2CE3" w:rsidP="00185CF0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0A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AF2CE3" w:rsidRPr="006C60AD" w:rsidRDefault="00AF2CE3" w:rsidP="00185CF0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AF2CE3" w:rsidRPr="006C60AD" w:rsidRDefault="00AF2CE3" w:rsidP="00185C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C6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AF2CE3" w:rsidRPr="006C60AD" w:rsidRDefault="00AF2CE3">
      <w:pPr>
        <w:rPr>
          <w:rFonts w:ascii="Times New Roman" w:hAnsi="Times New Roman" w:cs="Times New Roman"/>
        </w:rPr>
      </w:pPr>
    </w:p>
    <w:sectPr w:rsidR="00AF2CE3" w:rsidRPr="006C60AD" w:rsidSect="00D261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88" w:rsidRDefault="00EA7C88" w:rsidP="00AF2CE3">
      <w:pPr>
        <w:spacing w:after="0" w:line="240" w:lineRule="auto"/>
      </w:pPr>
      <w:r>
        <w:separator/>
      </w:r>
    </w:p>
  </w:endnote>
  <w:endnote w:type="continuationSeparator" w:id="0">
    <w:p w:rsidR="00EA7C88" w:rsidRDefault="00EA7C88" w:rsidP="00AF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88" w:rsidRDefault="00EA7C88" w:rsidP="00AF2CE3">
      <w:pPr>
        <w:spacing w:after="0" w:line="240" w:lineRule="auto"/>
      </w:pPr>
      <w:r>
        <w:separator/>
      </w:r>
    </w:p>
  </w:footnote>
  <w:footnote w:type="continuationSeparator" w:id="0">
    <w:p w:rsidR="00EA7C88" w:rsidRDefault="00EA7C88" w:rsidP="00AF2CE3">
      <w:pPr>
        <w:spacing w:after="0" w:line="240" w:lineRule="auto"/>
      </w:pPr>
      <w:r>
        <w:continuationSeparator/>
      </w:r>
    </w:p>
  </w:footnote>
  <w:footnote w:id="1">
    <w:p w:rsidR="00AF2CE3" w:rsidRPr="00A62CD1" w:rsidRDefault="00AF2CE3" w:rsidP="00AF2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AF2CE3" w:rsidRPr="00A62CD1" w:rsidRDefault="00AF2CE3" w:rsidP="00AF2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F2CE3" w:rsidRPr="00A62CD1" w:rsidRDefault="00AF2CE3" w:rsidP="00AF2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</w:t>
      </w:r>
      <w:r w:rsidR="00D2616A">
        <w:rPr>
          <w:rFonts w:ascii="Times New Roman" w:hAnsi="Times New Roman" w:cs="Times New Roman"/>
          <w:sz w:val="24"/>
          <w:szCs w:val="24"/>
        </w:rPr>
        <w:t>оля на автомобильном транспорте</w:t>
      </w:r>
      <w:r w:rsidRPr="005F5F4A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Pr="005F5F4A">
        <w:rPr>
          <w:rFonts w:ascii="Times New Roman" w:hAnsi="Times New Roman" w:cs="Times New Roman"/>
          <w:sz w:val="24"/>
          <w:szCs w:val="24"/>
        </w:rPr>
        <w:t>,</w:t>
      </w:r>
      <w:r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5"/>
    <w:rsid w:val="00072FAB"/>
    <w:rsid w:val="002408C9"/>
    <w:rsid w:val="00326179"/>
    <w:rsid w:val="003F07BD"/>
    <w:rsid w:val="00500231"/>
    <w:rsid w:val="00694625"/>
    <w:rsid w:val="006C60AD"/>
    <w:rsid w:val="00922B19"/>
    <w:rsid w:val="00980153"/>
    <w:rsid w:val="009A23BD"/>
    <w:rsid w:val="00AF2CE3"/>
    <w:rsid w:val="00B97577"/>
    <w:rsid w:val="00C9566E"/>
    <w:rsid w:val="00D2616A"/>
    <w:rsid w:val="00E461C2"/>
    <w:rsid w:val="00E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BD"/>
    <w:rPr>
      <w:b/>
      <w:bCs/>
    </w:rPr>
  </w:style>
  <w:style w:type="character" w:styleId="a5">
    <w:name w:val="Emphasis"/>
    <w:basedOn w:val="a0"/>
    <w:uiPriority w:val="20"/>
    <w:qFormat/>
    <w:rsid w:val="009A23BD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AF2CE3"/>
    <w:rPr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AF2CE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F2CE3"/>
    <w:rPr>
      <w:sz w:val="20"/>
      <w:szCs w:val="20"/>
    </w:rPr>
  </w:style>
  <w:style w:type="character" w:styleId="a9">
    <w:name w:val="footnote reference"/>
    <w:aliases w:val="5"/>
    <w:basedOn w:val="a0"/>
    <w:uiPriority w:val="99"/>
    <w:unhideWhenUsed/>
    <w:rsid w:val="00AF2CE3"/>
    <w:rPr>
      <w:vertAlign w:val="superscript"/>
    </w:rPr>
  </w:style>
  <w:style w:type="table" w:styleId="aa">
    <w:name w:val="Table Grid"/>
    <w:basedOn w:val="a1"/>
    <w:uiPriority w:val="39"/>
    <w:rsid w:val="00AF2CE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F2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2616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0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BD"/>
    <w:rPr>
      <w:b/>
      <w:bCs/>
    </w:rPr>
  </w:style>
  <w:style w:type="character" w:styleId="a5">
    <w:name w:val="Emphasis"/>
    <w:basedOn w:val="a0"/>
    <w:uiPriority w:val="20"/>
    <w:qFormat/>
    <w:rsid w:val="009A23BD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AF2CE3"/>
    <w:rPr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AF2CE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F2CE3"/>
    <w:rPr>
      <w:sz w:val="20"/>
      <w:szCs w:val="20"/>
    </w:rPr>
  </w:style>
  <w:style w:type="character" w:styleId="a9">
    <w:name w:val="footnote reference"/>
    <w:aliases w:val="5"/>
    <w:basedOn w:val="a0"/>
    <w:uiPriority w:val="99"/>
    <w:unhideWhenUsed/>
    <w:rsid w:val="00AF2CE3"/>
    <w:rPr>
      <w:vertAlign w:val="superscript"/>
    </w:rPr>
  </w:style>
  <w:style w:type="table" w:styleId="aa">
    <w:name w:val="Table Grid"/>
    <w:basedOn w:val="a1"/>
    <w:uiPriority w:val="39"/>
    <w:rsid w:val="00AF2CE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F2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2616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0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cha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2021-12-21T11:41:00Z</cp:lastPrinted>
  <dcterms:created xsi:type="dcterms:W3CDTF">2021-12-21T11:39:00Z</dcterms:created>
  <dcterms:modified xsi:type="dcterms:W3CDTF">2021-12-21T11:42:00Z</dcterms:modified>
</cp:coreProperties>
</file>